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90" w:type="dxa"/>
        <w:tblCellSpacing w:w="15" w:type="dxa"/>
        <w:tblBorders>
          <w:top w:val="single" w:sz="6" w:space="0" w:color="DFDFDF"/>
          <w:left w:val="single" w:sz="6" w:space="0" w:color="DFDFDF"/>
          <w:bottom w:val="single" w:sz="2" w:space="0" w:color="DFDFDF"/>
          <w:right w:val="single" w:sz="6" w:space="0" w:color="DFDFD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78"/>
        <w:gridCol w:w="525"/>
        <w:gridCol w:w="1187"/>
      </w:tblGrid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Планирование. Составление, заполнение и представление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 (Приложение А)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.(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Документ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Научный поиск и определение темы исследования. 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 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Формирование библиографии. Составление перечня основных литературных источников для теоретического обоснования выбранной темы исследования (проекта).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(Документ составляется в произвольной форме студентом и подписывается научным руководителем.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 обязательном порядке размещается в «Портфолио студента» в ЭИОС ДГТУ)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Апробация. Выступление на научном семинаре. (Доклад и/или презентация размещаются в обязательном порядке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Отчет по НИД за 1 семестр.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Апробация. 1. Выступление на научном семинаре. (Доклад и/или презентация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2. Подготовка и публикация тезисов доклада не менее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,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чем на одной конференции. (Сканированная копия печатной работы в обязательном порядке размещается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Работа над магистерской диссертацией. 1. Презентация промежуточных результатов подготовки магистерской диссертации на научном семинаре кафедры (Презентация размещается в «Портфолио студента» в ЭИОС ДГТУ)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2. Подготовленный текст первого (теоретического) раздела диссертации. (Текст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Отчет. Отчет по НИД за 2 семестр. 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Апробация. 1. Выступление на научном семинаре. (Доклад и/или презентация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lastRenderedPageBreak/>
              <w:t>2. Подготовка и/или публикация не менее одной научной статьи в рецензируемом научном журнале по теме диссертационного исследования. (Те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кст ст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атьи с подписью руководителя образовательной программы, если работа еще не опубликована, или скан опубликованной работы выкладываются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Работа над магистерской диссертацией. 1. Презентация промежуточных результатов подготовки магистерской диссертации на научном семинаре кафедры. (Презентация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2. Те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кст вт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орой главы выпускной квалификационной работы. (Текст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Отчет по НИД за 3 семестр 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Работа над магистерской диссертацией. 1. Текст готовой выпускной квалификационной работы. (Текст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Четвертый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1.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Отчет по НИД за 4 семестр 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Четвертый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2. Предзащита выпускной квалификационной работы на научном семинаре кафедры. (Презентация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Четвертый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Рецензирование ВКР. Анализ замечаний и корректировка материалов диссертации в соответствии c требованиями рецензента.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Четвертый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Планирование. Составление, заполнение и представление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 (Приложение А). (Документ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Формирование библиографии. Составление перечня основных литературных источников для теоретического обоснования выбранной темы исследования (проекта).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(Документ составляется в произвольной форме студентом и подписывается научным руководителем.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 обязательном порядке размещается в «Портфолио студента» в ЭИОС ДГТУ).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Апробация. 1. Подготовка и публикация тезисов доклада не менее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,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чем двух конференциях. (Сканированные копии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печатных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работы в обязательном порядке размещаются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lastRenderedPageBreak/>
              <w:t>Работа над магистерской диссертацией. Подготовленный текст первого (теоретического) раздела диссертации. (Текст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Отчет по НИР за 1 год обучения.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Первый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Отчет по НИР за 1 год обучения.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2. Текст основной части выпускной квалификационной работы. (Текст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Отчет. Отчет по НИР за 2 год обучения.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Второй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Апробация. 1. Подготовка и/или публикация не менее одной научной статьи в рецензируемом научном журнале по теме диссертационного исследования.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Отчет. 1. Полный текст выпускной квалификационной работы.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Третий семестр</w:t>
            </w:r>
          </w:p>
        </w:tc>
      </w:tr>
      <w:tr w:rsidR="002F5FD0" w:rsidRPr="00B17B95" w:rsidTr="002F5FD0">
        <w:trPr>
          <w:trHeight w:val="756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FDFDF"/>
            </w:tcBorders>
            <w:shd w:val="clear" w:color="auto" w:fill="FFFFFF"/>
            <w:tcMar>
              <w:top w:w="150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</w:pPr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3. Отчет по НИД за 3 год обучения.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(Заполняется отчет по практике (Приложение В).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(Отчет с отметками и подписями научного руководителя или руководителя практики представляется на выпускающую кафедру и обязательном </w:t>
            </w:r>
            <w:proofErr w:type="gramStart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>порядке</w:t>
            </w:r>
            <w:proofErr w:type="gramEnd"/>
            <w:r w:rsidRPr="00B17B95">
              <w:rPr>
                <w:rFonts w:ascii="Times New Roman" w:eastAsia="Times New Roman" w:hAnsi="Times New Roman" w:cs="Times New Roman"/>
                <w:color w:val="484848"/>
                <w:sz w:val="18"/>
                <w:szCs w:val="18"/>
                <w:lang w:eastAsia="ru-RU"/>
              </w:rPr>
              <w:t xml:space="preserve"> размещается в «Портфолио студента» в ЭИОС ДГТУ).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auto" w:fill="FFFFFF"/>
            <w:vAlign w:val="center"/>
            <w:hideMark/>
          </w:tcPr>
          <w:p w:rsidR="002F5FD0" w:rsidRPr="00B17B95" w:rsidRDefault="002F5FD0" w:rsidP="00B1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489B" w:rsidRDefault="00FD489B"/>
    <w:sectPr w:rsidR="00FD489B" w:rsidSect="00B17B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95"/>
    <w:rsid w:val="0000123A"/>
    <w:rsid w:val="000021EF"/>
    <w:rsid w:val="000045E8"/>
    <w:rsid w:val="00005CFF"/>
    <w:rsid w:val="00010304"/>
    <w:rsid w:val="00010563"/>
    <w:rsid w:val="00010CE0"/>
    <w:rsid w:val="0001328C"/>
    <w:rsid w:val="00014793"/>
    <w:rsid w:val="00015BD5"/>
    <w:rsid w:val="0001623C"/>
    <w:rsid w:val="000177E1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48C6"/>
    <w:rsid w:val="00034CC8"/>
    <w:rsid w:val="00037464"/>
    <w:rsid w:val="0004146D"/>
    <w:rsid w:val="00041BAF"/>
    <w:rsid w:val="00041D05"/>
    <w:rsid w:val="000425F8"/>
    <w:rsid w:val="000428FE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A67"/>
    <w:rsid w:val="00062D31"/>
    <w:rsid w:val="00063712"/>
    <w:rsid w:val="000637B1"/>
    <w:rsid w:val="0006729F"/>
    <w:rsid w:val="000709DF"/>
    <w:rsid w:val="00072307"/>
    <w:rsid w:val="0007467B"/>
    <w:rsid w:val="000750AC"/>
    <w:rsid w:val="00075669"/>
    <w:rsid w:val="00080557"/>
    <w:rsid w:val="00080F99"/>
    <w:rsid w:val="0008170D"/>
    <w:rsid w:val="00082E91"/>
    <w:rsid w:val="000838BA"/>
    <w:rsid w:val="00084A8A"/>
    <w:rsid w:val="00084D18"/>
    <w:rsid w:val="0008664A"/>
    <w:rsid w:val="00086E0C"/>
    <w:rsid w:val="00090C3D"/>
    <w:rsid w:val="0009129C"/>
    <w:rsid w:val="000912A9"/>
    <w:rsid w:val="000915DF"/>
    <w:rsid w:val="00093031"/>
    <w:rsid w:val="00093D46"/>
    <w:rsid w:val="00093EC2"/>
    <w:rsid w:val="00095788"/>
    <w:rsid w:val="00095D34"/>
    <w:rsid w:val="000966A3"/>
    <w:rsid w:val="00097CD6"/>
    <w:rsid w:val="000A0471"/>
    <w:rsid w:val="000A0B51"/>
    <w:rsid w:val="000A0EE0"/>
    <w:rsid w:val="000A21F1"/>
    <w:rsid w:val="000A335D"/>
    <w:rsid w:val="000A3859"/>
    <w:rsid w:val="000A4715"/>
    <w:rsid w:val="000A4CF3"/>
    <w:rsid w:val="000A5D25"/>
    <w:rsid w:val="000A677C"/>
    <w:rsid w:val="000A680E"/>
    <w:rsid w:val="000A7130"/>
    <w:rsid w:val="000A7694"/>
    <w:rsid w:val="000A76CD"/>
    <w:rsid w:val="000A7ADC"/>
    <w:rsid w:val="000A7E80"/>
    <w:rsid w:val="000B1F96"/>
    <w:rsid w:val="000B293E"/>
    <w:rsid w:val="000B377E"/>
    <w:rsid w:val="000B37AA"/>
    <w:rsid w:val="000B3BB2"/>
    <w:rsid w:val="000B4AC4"/>
    <w:rsid w:val="000B4DF6"/>
    <w:rsid w:val="000B4E84"/>
    <w:rsid w:val="000B529A"/>
    <w:rsid w:val="000B5ACC"/>
    <w:rsid w:val="000B79B9"/>
    <w:rsid w:val="000C0146"/>
    <w:rsid w:val="000C165C"/>
    <w:rsid w:val="000C5893"/>
    <w:rsid w:val="000C5C40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B17"/>
    <w:rsid w:val="000D7FA7"/>
    <w:rsid w:val="000E3B60"/>
    <w:rsid w:val="000E6144"/>
    <w:rsid w:val="000E6501"/>
    <w:rsid w:val="000E6872"/>
    <w:rsid w:val="000E6916"/>
    <w:rsid w:val="000E75C2"/>
    <w:rsid w:val="000F0EB5"/>
    <w:rsid w:val="000F16C5"/>
    <w:rsid w:val="000F273B"/>
    <w:rsid w:val="000F2F7D"/>
    <w:rsid w:val="000F30AC"/>
    <w:rsid w:val="000F332A"/>
    <w:rsid w:val="000F3CC7"/>
    <w:rsid w:val="000F3EBC"/>
    <w:rsid w:val="000F4CF8"/>
    <w:rsid w:val="000F5206"/>
    <w:rsid w:val="000F6096"/>
    <w:rsid w:val="000F6AF4"/>
    <w:rsid w:val="000F70A5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2886"/>
    <w:rsid w:val="00112F97"/>
    <w:rsid w:val="00113AB1"/>
    <w:rsid w:val="00113E63"/>
    <w:rsid w:val="00114C74"/>
    <w:rsid w:val="0011702D"/>
    <w:rsid w:val="00117355"/>
    <w:rsid w:val="00117C9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C2"/>
    <w:rsid w:val="00126581"/>
    <w:rsid w:val="00131857"/>
    <w:rsid w:val="001347C1"/>
    <w:rsid w:val="001348E4"/>
    <w:rsid w:val="0014098F"/>
    <w:rsid w:val="00140BA9"/>
    <w:rsid w:val="0014142A"/>
    <w:rsid w:val="001440C4"/>
    <w:rsid w:val="001446D2"/>
    <w:rsid w:val="00144A8F"/>
    <w:rsid w:val="00146C27"/>
    <w:rsid w:val="00150611"/>
    <w:rsid w:val="00151612"/>
    <w:rsid w:val="00151FDD"/>
    <w:rsid w:val="001520A4"/>
    <w:rsid w:val="00152518"/>
    <w:rsid w:val="00153F29"/>
    <w:rsid w:val="00154696"/>
    <w:rsid w:val="00154A0F"/>
    <w:rsid w:val="00154AB2"/>
    <w:rsid w:val="00154AF1"/>
    <w:rsid w:val="0015549F"/>
    <w:rsid w:val="00157769"/>
    <w:rsid w:val="00157B51"/>
    <w:rsid w:val="00157D40"/>
    <w:rsid w:val="001602EC"/>
    <w:rsid w:val="00161D40"/>
    <w:rsid w:val="001633C3"/>
    <w:rsid w:val="00163801"/>
    <w:rsid w:val="0016407F"/>
    <w:rsid w:val="00164144"/>
    <w:rsid w:val="00165BBD"/>
    <w:rsid w:val="00170370"/>
    <w:rsid w:val="00170714"/>
    <w:rsid w:val="001712AE"/>
    <w:rsid w:val="0017189B"/>
    <w:rsid w:val="00171F6F"/>
    <w:rsid w:val="001733A7"/>
    <w:rsid w:val="00174212"/>
    <w:rsid w:val="00174CD3"/>
    <w:rsid w:val="0017692A"/>
    <w:rsid w:val="00176F3C"/>
    <w:rsid w:val="00176FBC"/>
    <w:rsid w:val="0018081C"/>
    <w:rsid w:val="00180D9D"/>
    <w:rsid w:val="001820BF"/>
    <w:rsid w:val="001838AD"/>
    <w:rsid w:val="0018548B"/>
    <w:rsid w:val="0018710E"/>
    <w:rsid w:val="00187A82"/>
    <w:rsid w:val="00190C56"/>
    <w:rsid w:val="00191208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698"/>
    <w:rsid w:val="001A2173"/>
    <w:rsid w:val="001A33F1"/>
    <w:rsid w:val="001A6D3F"/>
    <w:rsid w:val="001A7175"/>
    <w:rsid w:val="001A7A09"/>
    <w:rsid w:val="001B1E1B"/>
    <w:rsid w:val="001B20E0"/>
    <w:rsid w:val="001B439D"/>
    <w:rsid w:val="001B5D64"/>
    <w:rsid w:val="001C0860"/>
    <w:rsid w:val="001C20BC"/>
    <w:rsid w:val="001C21C6"/>
    <w:rsid w:val="001C566B"/>
    <w:rsid w:val="001C6252"/>
    <w:rsid w:val="001C7948"/>
    <w:rsid w:val="001D11A6"/>
    <w:rsid w:val="001D2CE1"/>
    <w:rsid w:val="001D2DAE"/>
    <w:rsid w:val="001D3709"/>
    <w:rsid w:val="001D7063"/>
    <w:rsid w:val="001E04B2"/>
    <w:rsid w:val="001E1CD6"/>
    <w:rsid w:val="001E3C60"/>
    <w:rsid w:val="001E3F7E"/>
    <w:rsid w:val="001E4B49"/>
    <w:rsid w:val="001E5C58"/>
    <w:rsid w:val="001E5D39"/>
    <w:rsid w:val="001E79D7"/>
    <w:rsid w:val="001F0905"/>
    <w:rsid w:val="001F0F54"/>
    <w:rsid w:val="001F33E7"/>
    <w:rsid w:val="001F3AE5"/>
    <w:rsid w:val="001F3F71"/>
    <w:rsid w:val="001F4918"/>
    <w:rsid w:val="001F4A40"/>
    <w:rsid w:val="001F6245"/>
    <w:rsid w:val="001F6EB2"/>
    <w:rsid w:val="002000AC"/>
    <w:rsid w:val="002013C4"/>
    <w:rsid w:val="0020272F"/>
    <w:rsid w:val="002061C6"/>
    <w:rsid w:val="002068CC"/>
    <w:rsid w:val="00206A94"/>
    <w:rsid w:val="00210090"/>
    <w:rsid w:val="00210EA5"/>
    <w:rsid w:val="00211BFE"/>
    <w:rsid w:val="00212CB2"/>
    <w:rsid w:val="00213742"/>
    <w:rsid w:val="00213BBA"/>
    <w:rsid w:val="00214AEC"/>
    <w:rsid w:val="002159AD"/>
    <w:rsid w:val="0021618C"/>
    <w:rsid w:val="002171FF"/>
    <w:rsid w:val="002204E9"/>
    <w:rsid w:val="00220EFE"/>
    <w:rsid w:val="002221D4"/>
    <w:rsid w:val="002221FE"/>
    <w:rsid w:val="002224D6"/>
    <w:rsid w:val="002224FA"/>
    <w:rsid w:val="002225AA"/>
    <w:rsid w:val="00222D11"/>
    <w:rsid w:val="0022456A"/>
    <w:rsid w:val="0022481F"/>
    <w:rsid w:val="002262E3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4DA"/>
    <w:rsid w:val="0023587A"/>
    <w:rsid w:val="00236C6C"/>
    <w:rsid w:val="00236CB0"/>
    <w:rsid w:val="00237F16"/>
    <w:rsid w:val="00237F3F"/>
    <w:rsid w:val="00240145"/>
    <w:rsid w:val="0024190C"/>
    <w:rsid w:val="00242CBE"/>
    <w:rsid w:val="00243C6D"/>
    <w:rsid w:val="0024478C"/>
    <w:rsid w:val="002449C4"/>
    <w:rsid w:val="00244E0F"/>
    <w:rsid w:val="002471C2"/>
    <w:rsid w:val="00247A05"/>
    <w:rsid w:val="00251CC0"/>
    <w:rsid w:val="002537EF"/>
    <w:rsid w:val="00253ED0"/>
    <w:rsid w:val="0025471D"/>
    <w:rsid w:val="00256133"/>
    <w:rsid w:val="0025780C"/>
    <w:rsid w:val="00257A6B"/>
    <w:rsid w:val="00257A84"/>
    <w:rsid w:val="00257B0B"/>
    <w:rsid w:val="00257C3A"/>
    <w:rsid w:val="0026071A"/>
    <w:rsid w:val="00261B8D"/>
    <w:rsid w:val="00262450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819AE"/>
    <w:rsid w:val="00282E6B"/>
    <w:rsid w:val="0028362C"/>
    <w:rsid w:val="00283851"/>
    <w:rsid w:val="00283C7E"/>
    <w:rsid w:val="00283CC7"/>
    <w:rsid w:val="00285441"/>
    <w:rsid w:val="00285F2F"/>
    <w:rsid w:val="00287C52"/>
    <w:rsid w:val="0029158E"/>
    <w:rsid w:val="00291D1F"/>
    <w:rsid w:val="00292669"/>
    <w:rsid w:val="00292FA5"/>
    <w:rsid w:val="002932C2"/>
    <w:rsid w:val="0029336E"/>
    <w:rsid w:val="00293DB2"/>
    <w:rsid w:val="0029526F"/>
    <w:rsid w:val="002953B9"/>
    <w:rsid w:val="0029797B"/>
    <w:rsid w:val="00297B9B"/>
    <w:rsid w:val="002A0BE9"/>
    <w:rsid w:val="002A27BB"/>
    <w:rsid w:val="002A30AE"/>
    <w:rsid w:val="002A4249"/>
    <w:rsid w:val="002A473D"/>
    <w:rsid w:val="002A517F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7809"/>
    <w:rsid w:val="002C0A29"/>
    <w:rsid w:val="002C0C58"/>
    <w:rsid w:val="002C1238"/>
    <w:rsid w:val="002C16C9"/>
    <w:rsid w:val="002C23C9"/>
    <w:rsid w:val="002C4161"/>
    <w:rsid w:val="002C4C87"/>
    <w:rsid w:val="002D191D"/>
    <w:rsid w:val="002D2AB5"/>
    <w:rsid w:val="002D4EEC"/>
    <w:rsid w:val="002D53E1"/>
    <w:rsid w:val="002D682E"/>
    <w:rsid w:val="002D77E3"/>
    <w:rsid w:val="002E1E6A"/>
    <w:rsid w:val="002E33EC"/>
    <w:rsid w:val="002E5C26"/>
    <w:rsid w:val="002E5CCF"/>
    <w:rsid w:val="002E6AEE"/>
    <w:rsid w:val="002E6FEC"/>
    <w:rsid w:val="002E7405"/>
    <w:rsid w:val="002F12E4"/>
    <w:rsid w:val="002F2417"/>
    <w:rsid w:val="002F5E0D"/>
    <w:rsid w:val="002F5FD0"/>
    <w:rsid w:val="002F63FD"/>
    <w:rsid w:val="002F6CD8"/>
    <w:rsid w:val="00300990"/>
    <w:rsid w:val="00302D0E"/>
    <w:rsid w:val="00303870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1E06"/>
    <w:rsid w:val="00334A07"/>
    <w:rsid w:val="00334CCC"/>
    <w:rsid w:val="003359A6"/>
    <w:rsid w:val="00340825"/>
    <w:rsid w:val="00340911"/>
    <w:rsid w:val="00340D20"/>
    <w:rsid w:val="003415DC"/>
    <w:rsid w:val="003426D8"/>
    <w:rsid w:val="00342A07"/>
    <w:rsid w:val="00343526"/>
    <w:rsid w:val="003435B6"/>
    <w:rsid w:val="00344E4B"/>
    <w:rsid w:val="00345468"/>
    <w:rsid w:val="00345BE5"/>
    <w:rsid w:val="00345D8A"/>
    <w:rsid w:val="00345DFB"/>
    <w:rsid w:val="00345FEB"/>
    <w:rsid w:val="00346371"/>
    <w:rsid w:val="003469D6"/>
    <w:rsid w:val="003479E8"/>
    <w:rsid w:val="0035330B"/>
    <w:rsid w:val="00353BAF"/>
    <w:rsid w:val="00353E3F"/>
    <w:rsid w:val="00354F30"/>
    <w:rsid w:val="00355582"/>
    <w:rsid w:val="0035580A"/>
    <w:rsid w:val="003559A4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54DD"/>
    <w:rsid w:val="00376E70"/>
    <w:rsid w:val="00376FEB"/>
    <w:rsid w:val="0037738C"/>
    <w:rsid w:val="003800A9"/>
    <w:rsid w:val="00380825"/>
    <w:rsid w:val="003809D7"/>
    <w:rsid w:val="00380CA7"/>
    <w:rsid w:val="00383D28"/>
    <w:rsid w:val="00384B5B"/>
    <w:rsid w:val="00385979"/>
    <w:rsid w:val="00390505"/>
    <w:rsid w:val="0039057A"/>
    <w:rsid w:val="00390D66"/>
    <w:rsid w:val="00393081"/>
    <w:rsid w:val="0039546B"/>
    <w:rsid w:val="003968C5"/>
    <w:rsid w:val="003A00EA"/>
    <w:rsid w:val="003A01F4"/>
    <w:rsid w:val="003A0C9E"/>
    <w:rsid w:val="003A1C45"/>
    <w:rsid w:val="003A1F5D"/>
    <w:rsid w:val="003A2043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67AD"/>
    <w:rsid w:val="003B67BB"/>
    <w:rsid w:val="003B7C83"/>
    <w:rsid w:val="003C0378"/>
    <w:rsid w:val="003C0AA9"/>
    <w:rsid w:val="003C1208"/>
    <w:rsid w:val="003C1849"/>
    <w:rsid w:val="003C2437"/>
    <w:rsid w:val="003C2AB4"/>
    <w:rsid w:val="003C3AD9"/>
    <w:rsid w:val="003C44D3"/>
    <w:rsid w:val="003C453A"/>
    <w:rsid w:val="003C7021"/>
    <w:rsid w:val="003C7245"/>
    <w:rsid w:val="003D005F"/>
    <w:rsid w:val="003D0B19"/>
    <w:rsid w:val="003D0F9D"/>
    <w:rsid w:val="003D27EE"/>
    <w:rsid w:val="003D3C75"/>
    <w:rsid w:val="003D548D"/>
    <w:rsid w:val="003D653A"/>
    <w:rsid w:val="003D666F"/>
    <w:rsid w:val="003D6A22"/>
    <w:rsid w:val="003E1958"/>
    <w:rsid w:val="003E2A90"/>
    <w:rsid w:val="003E3F4C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CF2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3074A"/>
    <w:rsid w:val="004320F6"/>
    <w:rsid w:val="00432F1E"/>
    <w:rsid w:val="004331A9"/>
    <w:rsid w:val="00433C5F"/>
    <w:rsid w:val="00434009"/>
    <w:rsid w:val="0043447B"/>
    <w:rsid w:val="00434734"/>
    <w:rsid w:val="00434C28"/>
    <w:rsid w:val="00440739"/>
    <w:rsid w:val="0044095F"/>
    <w:rsid w:val="00440ABA"/>
    <w:rsid w:val="00441145"/>
    <w:rsid w:val="00442309"/>
    <w:rsid w:val="004423E0"/>
    <w:rsid w:val="00442BEF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F5B"/>
    <w:rsid w:val="00451F98"/>
    <w:rsid w:val="004537AF"/>
    <w:rsid w:val="00453894"/>
    <w:rsid w:val="00454AC8"/>
    <w:rsid w:val="00454CF5"/>
    <w:rsid w:val="0045778A"/>
    <w:rsid w:val="00460434"/>
    <w:rsid w:val="00460FCC"/>
    <w:rsid w:val="00461A76"/>
    <w:rsid w:val="004625DB"/>
    <w:rsid w:val="004629F5"/>
    <w:rsid w:val="00462AE5"/>
    <w:rsid w:val="00463733"/>
    <w:rsid w:val="00464CCB"/>
    <w:rsid w:val="00465DAA"/>
    <w:rsid w:val="00470AC5"/>
    <w:rsid w:val="004716E6"/>
    <w:rsid w:val="00472C10"/>
    <w:rsid w:val="00473F1B"/>
    <w:rsid w:val="00474741"/>
    <w:rsid w:val="00475BC0"/>
    <w:rsid w:val="00480CB8"/>
    <w:rsid w:val="00482E30"/>
    <w:rsid w:val="00484EB9"/>
    <w:rsid w:val="00486162"/>
    <w:rsid w:val="004861E0"/>
    <w:rsid w:val="00490815"/>
    <w:rsid w:val="00490A9F"/>
    <w:rsid w:val="00490D51"/>
    <w:rsid w:val="00491A42"/>
    <w:rsid w:val="00494880"/>
    <w:rsid w:val="00495202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F64"/>
    <w:rsid w:val="004A51ED"/>
    <w:rsid w:val="004A5620"/>
    <w:rsid w:val="004A57D6"/>
    <w:rsid w:val="004A5BE2"/>
    <w:rsid w:val="004A5F63"/>
    <w:rsid w:val="004A637A"/>
    <w:rsid w:val="004A6C44"/>
    <w:rsid w:val="004A7D1F"/>
    <w:rsid w:val="004B164C"/>
    <w:rsid w:val="004B1D54"/>
    <w:rsid w:val="004B4586"/>
    <w:rsid w:val="004B51C0"/>
    <w:rsid w:val="004B5DA6"/>
    <w:rsid w:val="004C0DB5"/>
    <w:rsid w:val="004C1706"/>
    <w:rsid w:val="004C25AE"/>
    <w:rsid w:val="004C3553"/>
    <w:rsid w:val="004C73D0"/>
    <w:rsid w:val="004C7552"/>
    <w:rsid w:val="004D03E4"/>
    <w:rsid w:val="004D3892"/>
    <w:rsid w:val="004D6843"/>
    <w:rsid w:val="004D6B0B"/>
    <w:rsid w:val="004D6FB6"/>
    <w:rsid w:val="004D7069"/>
    <w:rsid w:val="004D7215"/>
    <w:rsid w:val="004E0787"/>
    <w:rsid w:val="004E0851"/>
    <w:rsid w:val="004E099D"/>
    <w:rsid w:val="004E181D"/>
    <w:rsid w:val="004E1FF2"/>
    <w:rsid w:val="004E2A81"/>
    <w:rsid w:val="004E2D9F"/>
    <w:rsid w:val="004E5D07"/>
    <w:rsid w:val="004E6A2E"/>
    <w:rsid w:val="004E7691"/>
    <w:rsid w:val="004E7DB8"/>
    <w:rsid w:val="004F0401"/>
    <w:rsid w:val="004F3668"/>
    <w:rsid w:val="004F44C5"/>
    <w:rsid w:val="004F4843"/>
    <w:rsid w:val="004F57D9"/>
    <w:rsid w:val="004F59DD"/>
    <w:rsid w:val="004F5BF0"/>
    <w:rsid w:val="004F7A14"/>
    <w:rsid w:val="00501A65"/>
    <w:rsid w:val="00503010"/>
    <w:rsid w:val="00504CCF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7080"/>
    <w:rsid w:val="00517514"/>
    <w:rsid w:val="00522E0F"/>
    <w:rsid w:val="00523631"/>
    <w:rsid w:val="005236A7"/>
    <w:rsid w:val="00524E7E"/>
    <w:rsid w:val="005300A6"/>
    <w:rsid w:val="0053053E"/>
    <w:rsid w:val="00530BA5"/>
    <w:rsid w:val="0053156E"/>
    <w:rsid w:val="0053187C"/>
    <w:rsid w:val="0053199A"/>
    <w:rsid w:val="00531DB4"/>
    <w:rsid w:val="005326A3"/>
    <w:rsid w:val="00534965"/>
    <w:rsid w:val="0053563F"/>
    <w:rsid w:val="005362A9"/>
    <w:rsid w:val="005363BB"/>
    <w:rsid w:val="005373B7"/>
    <w:rsid w:val="00537A70"/>
    <w:rsid w:val="00540DD9"/>
    <w:rsid w:val="00541C34"/>
    <w:rsid w:val="005432B6"/>
    <w:rsid w:val="00544021"/>
    <w:rsid w:val="00544C73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7082"/>
    <w:rsid w:val="0055725B"/>
    <w:rsid w:val="00560BE5"/>
    <w:rsid w:val="00561A78"/>
    <w:rsid w:val="0056268E"/>
    <w:rsid w:val="00562E6F"/>
    <w:rsid w:val="00563A4E"/>
    <w:rsid w:val="0056478D"/>
    <w:rsid w:val="00564C07"/>
    <w:rsid w:val="005655F8"/>
    <w:rsid w:val="005669A7"/>
    <w:rsid w:val="00567953"/>
    <w:rsid w:val="00570BA5"/>
    <w:rsid w:val="00570FB5"/>
    <w:rsid w:val="0057118B"/>
    <w:rsid w:val="0057261E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1ED1"/>
    <w:rsid w:val="0058231C"/>
    <w:rsid w:val="005829C9"/>
    <w:rsid w:val="00584140"/>
    <w:rsid w:val="005862D2"/>
    <w:rsid w:val="005863CA"/>
    <w:rsid w:val="005865F3"/>
    <w:rsid w:val="00587B3B"/>
    <w:rsid w:val="00592247"/>
    <w:rsid w:val="00592BE8"/>
    <w:rsid w:val="00594D81"/>
    <w:rsid w:val="00595A56"/>
    <w:rsid w:val="00596274"/>
    <w:rsid w:val="005A28F8"/>
    <w:rsid w:val="005A2A4A"/>
    <w:rsid w:val="005A3BFA"/>
    <w:rsid w:val="005A46D1"/>
    <w:rsid w:val="005A4A4F"/>
    <w:rsid w:val="005A50E2"/>
    <w:rsid w:val="005A6578"/>
    <w:rsid w:val="005A75CE"/>
    <w:rsid w:val="005B02DF"/>
    <w:rsid w:val="005B04F4"/>
    <w:rsid w:val="005B1384"/>
    <w:rsid w:val="005B20A6"/>
    <w:rsid w:val="005B2B0E"/>
    <w:rsid w:val="005B38CA"/>
    <w:rsid w:val="005B51D9"/>
    <w:rsid w:val="005B5593"/>
    <w:rsid w:val="005B5EF4"/>
    <w:rsid w:val="005B637F"/>
    <w:rsid w:val="005B63DA"/>
    <w:rsid w:val="005C0260"/>
    <w:rsid w:val="005C0A5C"/>
    <w:rsid w:val="005C10B0"/>
    <w:rsid w:val="005C2011"/>
    <w:rsid w:val="005C23F4"/>
    <w:rsid w:val="005C3987"/>
    <w:rsid w:val="005C3A63"/>
    <w:rsid w:val="005C4737"/>
    <w:rsid w:val="005C59B4"/>
    <w:rsid w:val="005C5A0A"/>
    <w:rsid w:val="005D00AC"/>
    <w:rsid w:val="005D00FB"/>
    <w:rsid w:val="005D1A2F"/>
    <w:rsid w:val="005D1BB7"/>
    <w:rsid w:val="005D4401"/>
    <w:rsid w:val="005D4E8F"/>
    <w:rsid w:val="005D5FE1"/>
    <w:rsid w:val="005D63E3"/>
    <w:rsid w:val="005D66E6"/>
    <w:rsid w:val="005D6E12"/>
    <w:rsid w:val="005E223D"/>
    <w:rsid w:val="005E23C0"/>
    <w:rsid w:val="005E4180"/>
    <w:rsid w:val="005E4DC2"/>
    <w:rsid w:val="005E5692"/>
    <w:rsid w:val="005E663B"/>
    <w:rsid w:val="005F1E7A"/>
    <w:rsid w:val="005F224A"/>
    <w:rsid w:val="005F24EF"/>
    <w:rsid w:val="005F2E57"/>
    <w:rsid w:val="005F4BD7"/>
    <w:rsid w:val="005F5227"/>
    <w:rsid w:val="00600D29"/>
    <w:rsid w:val="00601EAD"/>
    <w:rsid w:val="0060349B"/>
    <w:rsid w:val="0060378A"/>
    <w:rsid w:val="006052C5"/>
    <w:rsid w:val="00605C91"/>
    <w:rsid w:val="00607C6A"/>
    <w:rsid w:val="00607D66"/>
    <w:rsid w:val="00611B2B"/>
    <w:rsid w:val="00612C7F"/>
    <w:rsid w:val="00615DFD"/>
    <w:rsid w:val="00621425"/>
    <w:rsid w:val="00622412"/>
    <w:rsid w:val="00624D76"/>
    <w:rsid w:val="00625459"/>
    <w:rsid w:val="00625C86"/>
    <w:rsid w:val="00626623"/>
    <w:rsid w:val="00627946"/>
    <w:rsid w:val="00627A22"/>
    <w:rsid w:val="00630A1A"/>
    <w:rsid w:val="006336DA"/>
    <w:rsid w:val="00635F15"/>
    <w:rsid w:val="006424FA"/>
    <w:rsid w:val="00643314"/>
    <w:rsid w:val="00643DA7"/>
    <w:rsid w:val="006447C5"/>
    <w:rsid w:val="0064621C"/>
    <w:rsid w:val="0064701E"/>
    <w:rsid w:val="00647123"/>
    <w:rsid w:val="006516C5"/>
    <w:rsid w:val="00655706"/>
    <w:rsid w:val="00657D77"/>
    <w:rsid w:val="00663248"/>
    <w:rsid w:val="00663578"/>
    <w:rsid w:val="00665F5A"/>
    <w:rsid w:val="006665B6"/>
    <w:rsid w:val="00666A8F"/>
    <w:rsid w:val="006675E9"/>
    <w:rsid w:val="006705EF"/>
    <w:rsid w:val="00671A8B"/>
    <w:rsid w:val="00671C24"/>
    <w:rsid w:val="00672731"/>
    <w:rsid w:val="00672AD6"/>
    <w:rsid w:val="00672F0E"/>
    <w:rsid w:val="00673CB5"/>
    <w:rsid w:val="006772DF"/>
    <w:rsid w:val="006775B9"/>
    <w:rsid w:val="00680893"/>
    <w:rsid w:val="0068264D"/>
    <w:rsid w:val="00682B8F"/>
    <w:rsid w:val="00683906"/>
    <w:rsid w:val="0068753E"/>
    <w:rsid w:val="00687CAB"/>
    <w:rsid w:val="00690448"/>
    <w:rsid w:val="0069069B"/>
    <w:rsid w:val="006917E3"/>
    <w:rsid w:val="00691D94"/>
    <w:rsid w:val="00691DDD"/>
    <w:rsid w:val="00692030"/>
    <w:rsid w:val="00693699"/>
    <w:rsid w:val="00695137"/>
    <w:rsid w:val="00696684"/>
    <w:rsid w:val="00696BE4"/>
    <w:rsid w:val="006977F0"/>
    <w:rsid w:val="006A0FD3"/>
    <w:rsid w:val="006A16D1"/>
    <w:rsid w:val="006A23C4"/>
    <w:rsid w:val="006A2A29"/>
    <w:rsid w:val="006A3DEF"/>
    <w:rsid w:val="006A42D5"/>
    <w:rsid w:val="006A6280"/>
    <w:rsid w:val="006A6C8D"/>
    <w:rsid w:val="006A7A1E"/>
    <w:rsid w:val="006A7F5E"/>
    <w:rsid w:val="006B0B54"/>
    <w:rsid w:val="006B1E93"/>
    <w:rsid w:val="006B21B6"/>
    <w:rsid w:val="006B2F3D"/>
    <w:rsid w:val="006B34E7"/>
    <w:rsid w:val="006B4B29"/>
    <w:rsid w:val="006B58FC"/>
    <w:rsid w:val="006B590B"/>
    <w:rsid w:val="006B5C80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78B0"/>
    <w:rsid w:val="006D0FE8"/>
    <w:rsid w:val="006D2A11"/>
    <w:rsid w:val="006D47E0"/>
    <w:rsid w:val="006D4A4B"/>
    <w:rsid w:val="006D4EFB"/>
    <w:rsid w:val="006E1193"/>
    <w:rsid w:val="006E27DB"/>
    <w:rsid w:val="006E4C4D"/>
    <w:rsid w:val="006E719B"/>
    <w:rsid w:val="006E78D5"/>
    <w:rsid w:val="006F03A0"/>
    <w:rsid w:val="006F0EA6"/>
    <w:rsid w:val="006F1A2E"/>
    <w:rsid w:val="006F1E4A"/>
    <w:rsid w:val="006F1EBD"/>
    <w:rsid w:val="006F1F99"/>
    <w:rsid w:val="006F2A13"/>
    <w:rsid w:val="006F43AF"/>
    <w:rsid w:val="006F4895"/>
    <w:rsid w:val="006F50E0"/>
    <w:rsid w:val="006F5E3A"/>
    <w:rsid w:val="006F6E62"/>
    <w:rsid w:val="00700137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D4A"/>
    <w:rsid w:val="00707038"/>
    <w:rsid w:val="00707D74"/>
    <w:rsid w:val="0071068F"/>
    <w:rsid w:val="007117A9"/>
    <w:rsid w:val="0071191A"/>
    <w:rsid w:val="00713919"/>
    <w:rsid w:val="00713ECF"/>
    <w:rsid w:val="0071456C"/>
    <w:rsid w:val="00714631"/>
    <w:rsid w:val="00714654"/>
    <w:rsid w:val="00715E50"/>
    <w:rsid w:val="00716740"/>
    <w:rsid w:val="00716FAB"/>
    <w:rsid w:val="00717701"/>
    <w:rsid w:val="0072001F"/>
    <w:rsid w:val="0072039B"/>
    <w:rsid w:val="0072289F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0B72"/>
    <w:rsid w:val="007416A1"/>
    <w:rsid w:val="0074214B"/>
    <w:rsid w:val="00742BC2"/>
    <w:rsid w:val="00742FDE"/>
    <w:rsid w:val="00746349"/>
    <w:rsid w:val="00746891"/>
    <w:rsid w:val="00746A9B"/>
    <w:rsid w:val="00746E86"/>
    <w:rsid w:val="00747B78"/>
    <w:rsid w:val="00747F66"/>
    <w:rsid w:val="00750432"/>
    <w:rsid w:val="007515B8"/>
    <w:rsid w:val="00752331"/>
    <w:rsid w:val="0075337A"/>
    <w:rsid w:val="007535E6"/>
    <w:rsid w:val="007547DF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EAA"/>
    <w:rsid w:val="007641D6"/>
    <w:rsid w:val="0076432F"/>
    <w:rsid w:val="0076495C"/>
    <w:rsid w:val="00765854"/>
    <w:rsid w:val="00765AD2"/>
    <w:rsid w:val="0076738D"/>
    <w:rsid w:val="00767441"/>
    <w:rsid w:val="00770300"/>
    <w:rsid w:val="00771632"/>
    <w:rsid w:val="007720F2"/>
    <w:rsid w:val="0077267F"/>
    <w:rsid w:val="00773B88"/>
    <w:rsid w:val="00773D7C"/>
    <w:rsid w:val="00774756"/>
    <w:rsid w:val="00775D3A"/>
    <w:rsid w:val="00775E05"/>
    <w:rsid w:val="00776ADB"/>
    <w:rsid w:val="007806AC"/>
    <w:rsid w:val="00784BFA"/>
    <w:rsid w:val="00784FB8"/>
    <w:rsid w:val="00785F76"/>
    <w:rsid w:val="007871AE"/>
    <w:rsid w:val="007916A7"/>
    <w:rsid w:val="00791D60"/>
    <w:rsid w:val="007923C1"/>
    <w:rsid w:val="00792B19"/>
    <w:rsid w:val="00793049"/>
    <w:rsid w:val="00793C0A"/>
    <w:rsid w:val="00793D9C"/>
    <w:rsid w:val="00793E90"/>
    <w:rsid w:val="007957AE"/>
    <w:rsid w:val="00796C65"/>
    <w:rsid w:val="00797454"/>
    <w:rsid w:val="007A0E78"/>
    <w:rsid w:val="007A224D"/>
    <w:rsid w:val="007A2E6F"/>
    <w:rsid w:val="007A4DCE"/>
    <w:rsid w:val="007A66AD"/>
    <w:rsid w:val="007A7B8F"/>
    <w:rsid w:val="007A7E08"/>
    <w:rsid w:val="007A7F89"/>
    <w:rsid w:val="007B2056"/>
    <w:rsid w:val="007B2684"/>
    <w:rsid w:val="007B3481"/>
    <w:rsid w:val="007B3AE1"/>
    <w:rsid w:val="007B3DC0"/>
    <w:rsid w:val="007B4F4B"/>
    <w:rsid w:val="007B56A1"/>
    <w:rsid w:val="007B5C41"/>
    <w:rsid w:val="007B642E"/>
    <w:rsid w:val="007C0897"/>
    <w:rsid w:val="007C3452"/>
    <w:rsid w:val="007C4D59"/>
    <w:rsid w:val="007C5B0D"/>
    <w:rsid w:val="007C5D02"/>
    <w:rsid w:val="007C6AD3"/>
    <w:rsid w:val="007D0BCA"/>
    <w:rsid w:val="007D1250"/>
    <w:rsid w:val="007D273C"/>
    <w:rsid w:val="007D296D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230F"/>
    <w:rsid w:val="007F28EF"/>
    <w:rsid w:val="007F4E9C"/>
    <w:rsid w:val="007F4FE7"/>
    <w:rsid w:val="007F52FA"/>
    <w:rsid w:val="007F7324"/>
    <w:rsid w:val="0080012E"/>
    <w:rsid w:val="0080094B"/>
    <w:rsid w:val="0080285A"/>
    <w:rsid w:val="00802F86"/>
    <w:rsid w:val="00803623"/>
    <w:rsid w:val="00803E26"/>
    <w:rsid w:val="008060BC"/>
    <w:rsid w:val="0080763F"/>
    <w:rsid w:val="00807D7B"/>
    <w:rsid w:val="00807E55"/>
    <w:rsid w:val="00810D1E"/>
    <w:rsid w:val="00811D33"/>
    <w:rsid w:val="0081219A"/>
    <w:rsid w:val="00817204"/>
    <w:rsid w:val="00817622"/>
    <w:rsid w:val="00817A62"/>
    <w:rsid w:val="008204DD"/>
    <w:rsid w:val="00820571"/>
    <w:rsid w:val="0082085D"/>
    <w:rsid w:val="008208E4"/>
    <w:rsid w:val="00821151"/>
    <w:rsid w:val="008275FA"/>
    <w:rsid w:val="00830A52"/>
    <w:rsid w:val="008315B1"/>
    <w:rsid w:val="00831762"/>
    <w:rsid w:val="008321DF"/>
    <w:rsid w:val="008338D1"/>
    <w:rsid w:val="008355A0"/>
    <w:rsid w:val="00837998"/>
    <w:rsid w:val="00842861"/>
    <w:rsid w:val="0084428B"/>
    <w:rsid w:val="00845BBD"/>
    <w:rsid w:val="0084779E"/>
    <w:rsid w:val="0084781C"/>
    <w:rsid w:val="00854C63"/>
    <w:rsid w:val="008567FA"/>
    <w:rsid w:val="008604D2"/>
    <w:rsid w:val="0086346A"/>
    <w:rsid w:val="00863FA2"/>
    <w:rsid w:val="00864613"/>
    <w:rsid w:val="008649A8"/>
    <w:rsid w:val="00865B05"/>
    <w:rsid w:val="00867132"/>
    <w:rsid w:val="008713F3"/>
    <w:rsid w:val="0087282B"/>
    <w:rsid w:val="008731D8"/>
    <w:rsid w:val="008732F7"/>
    <w:rsid w:val="00874CE6"/>
    <w:rsid w:val="00874F39"/>
    <w:rsid w:val="00875E32"/>
    <w:rsid w:val="00876DF6"/>
    <w:rsid w:val="0088125D"/>
    <w:rsid w:val="008815C5"/>
    <w:rsid w:val="00881648"/>
    <w:rsid w:val="00881839"/>
    <w:rsid w:val="008823AE"/>
    <w:rsid w:val="00883014"/>
    <w:rsid w:val="00884CD5"/>
    <w:rsid w:val="00885444"/>
    <w:rsid w:val="00886211"/>
    <w:rsid w:val="00887357"/>
    <w:rsid w:val="00887995"/>
    <w:rsid w:val="00887F04"/>
    <w:rsid w:val="00890BD2"/>
    <w:rsid w:val="0089160E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A07BA"/>
    <w:rsid w:val="008A0C21"/>
    <w:rsid w:val="008A1C60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AF9"/>
    <w:rsid w:val="008C276A"/>
    <w:rsid w:val="008C34BE"/>
    <w:rsid w:val="008C3627"/>
    <w:rsid w:val="008C4661"/>
    <w:rsid w:val="008C598C"/>
    <w:rsid w:val="008C5C71"/>
    <w:rsid w:val="008D1245"/>
    <w:rsid w:val="008D2582"/>
    <w:rsid w:val="008D3856"/>
    <w:rsid w:val="008D40B5"/>
    <w:rsid w:val="008D4148"/>
    <w:rsid w:val="008D41B3"/>
    <w:rsid w:val="008D5891"/>
    <w:rsid w:val="008D59B4"/>
    <w:rsid w:val="008D620D"/>
    <w:rsid w:val="008D732A"/>
    <w:rsid w:val="008E11A8"/>
    <w:rsid w:val="008E1284"/>
    <w:rsid w:val="008E1354"/>
    <w:rsid w:val="008E22DB"/>
    <w:rsid w:val="008E2FB1"/>
    <w:rsid w:val="008E3932"/>
    <w:rsid w:val="008E4397"/>
    <w:rsid w:val="008E5BE2"/>
    <w:rsid w:val="008E73C7"/>
    <w:rsid w:val="008E7C19"/>
    <w:rsid w:val="008F0383"/>
    <w:rsid w:val="008F0A14"/>
    <w:rsid w:val="008F15B4"/>
    <w:rsid w:val="008F1BEB"/>
    <w:rsid w:val="008F3206"/>
    <w:rsid w:val="008F3B9F"/>
    <w:rsid w:val="008F6326"/>
    <w:rsid w:val="008F7281"/>
    <w:rsid w:val="009003E0"/>
    <w:rsid w:val="0090077B"/>
    <w:rsid w:val="00901100"/>
    <w:rsid w:val="00902E57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6400"/>
    <w:rsid w:val="0091694A"/>
    <w:rsid w:val="00916DA1"/>
    <w:rsid w:val="00920620"/>
    <w:rsid w:val="00920B09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CC5"/>
    <w:rsid w:val="009305B8"/>
    <w:rsid w:val="00930D80"/>
    <w:rsid w:val="00931029"/>
    <w:rsid w:val="009327FD"/>
    <w:rsid w:val="009328EC"/>
    <w:rsid w:val="00932AF0"/>
    <w:rsid w:val="00932CCE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8B4"/>
    <w:rsid w:val="00946D5B"/>
    <w:rsid w:val="00950E3C"/>
    <w:rsid w:val="009510C5"/>
    <w:rsid w:val="0095476E"/>
    <w:rsid w:val="0095486F"/>
    <w:rsid w:val="009564FD"/>
    <w:rsid w:val="00956A6A"/>
    <w:rsid w:val="00956EC1"/>
    <w:rsid w:val="00956F73"/>
    <w:rsid w:val="00957776"/>
    <w:rsid w:val="00957F8A"/>
    <w:rsid w:val="00960049"/>
    <w:rsid w:val="00960145"/>
    <w:rsid w:val="009602CA"/>
    <w:rsid w:val="00963114"/>
    <w:rsid w:val="00963C09"/>
    <w:rsid w:val="009649E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5D05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8F0"/>
    <w:rsid w:val="009C3971"/>
    <w:rsid w:val="009C3A64"/>
    <w:rsid w:val="009C4A27"/>
    <w:rsid w:val="009C4C4E"/>
    <w:rsid w:val="009C536F"/>
    <w:rsid w:val="009C605A"/>
    <w:rsid w:val="009C6AB4"/>
    <w:rsid w:val="009C6EF5"/>
    <w:rsid w:val="009C7752"/>
    <w:rsid w:val="009D0CF1"/>
    <w:rsid w:val="009D0DEE"/>
    <w:rsid w:val="009D1C0E"/>
    <w:rsid w:val="009D2129"/>
    <w:rsid w:val="009D3340"/>
    <w:rsid w:val="009D3B43"/>
    <w:rsid w:val="009D4E68"/>
    <w:rsid w:val="009D7F4D"/>
    <w:rsid w:val="009E053E"/>
    <w:rsid w:val="009E11D2"/>
    <w:rsid w:val="009E22AE"/>
    <w:rsid w:val="009E2AEF"/>
    <w:rsid w:val="009E4C9F"/>
    <w:rsid w:val="009E5B64"/>
    <w:rsid w:val="009E6AD5"/>
    <w:rsid w:val="009E7936"/>
    <w:rsid w:val="009F22F1"/>
    <w:rsid w:val="009F2D3E"/>
    <w:rsid w:val="009F3A12"/>
    <w:rsid w:val="009F3B74"/>
    <w:rsid w:val="009F4D21"/>
    <w:rsid w:val="009F5A15"/>
    <w:rsid w:val="009F5A92"/>
    <w:rsid w:val="009F6310"/>
    <w:rsid w:val="009F7555"/>
    <w:rsid w:val="009F7991"/>
    <w:rsid w:val="00A00C29"/>
    <w:rsid w:val="00A010AC"/>
    <w:rsid w:val="00A036DF"/>
    <w:rsid w:val="00A0377A"/>
    <w:rsid w:val="00A0442F"/>
    <w:rsid w:val="00A04E0C"/>
    <w:rsid w:val="00A05038"/>
    <w:rsid w:val="00A072B4"/>
    <w:rsid w:val="00A0798C"/>
    <w:rsid w:val="00A10514"/>
    <w:rsid w:val="00A11358"/>
    <w:rsid w:val="00A131CE"/>
    <w:rsid w:val="00A15648"/>
    <w:rsid w:val="00A16EA9"/>
    <w:rsid w:val="00A17AF7"/>
    <w:rsid w:val="00A17B03"/>
    <w:rsid w:val="00A215E5"/>
    <w:rsid w:val="00A21848"/>
    <w:rsid w:val="00A22AC2"/>
    <w:rsid w:val="00A22D10"/>
    <w:rsid w:val="00A235A8"/>
    <w:rsid w:val="00A247F4"/>
    <w:rsid w:val="00A3031E"/>
    <w:rsid w:val="00A30B2C"/>
    <w:rsid w:val="00A30BC2"/>
    <w:rsid w:val="00A31D8B"/>
    <w:rsid w:val="00A31DA7"/>
    <w:rsid w:val="00A32B99"/>
    <w:rsid w:val="00A33D72"/>
    <w:rsid w:val="00A34903"/>
    <w:rsid w:val="00A34AD3"/>
    <w:rsid w:val="00A35A04"/>
    <w:rsid w:val="00A36A68"/>
    <w:rsid w:val="00A36B24"/>
    <w:rsid w:val="00A36BCD"/>
    <w:rsid w:val="00A374AE"/>
    <w:rsid w:val="00A37E68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7B6"/>
    <w:rsid w:val="00A579B4"/>
    <w:rsid w:val="00A57D76"/>
    <w:rsid w:val="00A60C43"/>
    <w:rsid w:val="00A60DEE"/>
    <w:rsid w:val="00A63D2B"/>
    <w:rsid w:val="00A64943"/>
    <w:rsid w:val="00A64B14"/>
    <w:rsid w:val="00A64B86"/>
    <w:rsid w:val="00A662F1"/>
    <w:rsid w:val="00A70BF9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408"/>
    <w:rsid w:val="00A9067E"/>
    <w:rsid w:val="00A90AC2"/>
    <w:rsid w:val="00A92690"/>
    <w:rsid w:val="00A932AC"/>
    <w:rsid w:val="00A93561"/>
    <w:rsid w:val="00A9488C"/>
    <w:rsid w:val="00A9534D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A4B"/>
    <w:rsid w:val="00AB226F"/>
    <w:rsid w:val="00AB3BFA"/>
    <w:rsid w:val="00AB4C02"/>
    <w:rsid w:val="00AC246A"/>
    <w:rsid w:val="00AC27E9"/>
    <w:rsid w:val="00AC30F4"/>
    <w:rsid w:val="00AC6240"/>
    <w:rsid w:val="00AC6912"/>
    <w:rsid w:val="00AC69D0"/>
    <w:rsid w:val="00AC6D50"/>
    <w:rsid w:val="00AC705F"/>
    <w:rsid w:val="00AC7585"/>
    <w:rsid w:val="00AC7C9D"/>
    <w:rsid w:val="00AD0A8C"/>
    <w:rsid w:val="00AD19D7"/>
    <w:rsid w:val="00AD6027"/>
    <w:rsid w:val="00AD605E"/>
    <w:rsid w:val="00AE1C27"/>
    <w:rsid w:val="00AE2DA7"/>
    <w:rsid w:val="00AE4486"/>
    <w:rsid w:val="00AE6463"/>
    <w:rsid w:val="00AF22B8"/>
    <w:rsid w:val="00AF255D"/>
    <w:rsid w:val="00AF2DD3"/>
    <w:rsid w:val="00AF3CE8"/>
    <w:rsid w:val="00AF4708"/>
    <w:rsid w:val="00AF5E35"/>
    <w:rsid w:val="00AF709F"/>
    <w:rsid w:val="00AF71C4"/>
    <w:rsid w:val="00B060A9"/>
    <w:rsid w:val="00B068EC"/>
    <w:rsid w:val="00B115FF"/>
    <w:rsid w:val="00B117A8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17B95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1A62"/>
    <w:rsid w:val="00B31E57"/>
    <w:rsid w:val="00B31E8E"/>
    <w:rsid w:val="00B328C7"/>
    <w:rsid w:val="00B34ECA"/>
    <w:rsid w:val="00B414F0"/>
    <w:rsid w:val="00B41BA4"/>
    <w:rsid w:val="00B430FD"/>
    <w:rsid w:val="00B431D7"/>
    <w:rsid w:val="00B43830"/>
    <w:rsid w:val="00B43D30"/>
    <w:rsid w:val="00B46CA3"/>
    <w:rsid w:val="00B47592"/>
    <w:rsid w:val="00B475D6"/>
    <w:rsid w:val="00B50CAF"/>
    <w:rsid w:val="00B51AF2"/>
    <w:rsid w:val="00B53ED8"/>
    <w:rsid w:val="00B55541"/>
    <w:rsid w:val="00B55EB0"/>
    <w:rsid w:val="00B5759A"/>
    <w:rsid w:val="00B60613"/>
    <w:rsid w:val="00B60768"/>
    <w:rsid w:val="00B61AB3"/>
    <w:rsid w:val="00B62397"/>
    <w:rsid w:val="00B62535"/>
    <w:rsid w:val="00B62DFF"/>
    <w:rsid w:val="00B62E66"/>
    <w:rsid w:val="00B6385C"/>
    <w:rsid w:val="00B63A20"/>
    <w:rsid w:val="00B65F0F"/>
    <w:rsid w:val="00B6626D"/>
    <w:rsid w:val="00B66F77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4072"/>
    <w:rsid w:val="00B942B9"/>
    <w:rsid w:val="00B94EB4"/>
    <w:rsid w:val="00B953DC"/>
    <w:rsid w:val="00B95AFA"/>
    <w:rsid w:val="00B96F83"/>
    <w:rsid w:val="00B976EA"/>
    <w:rsid w:val="00BA0907"/>
    <w:rsid w:val="00BA4C3F"/>
    <w:rsid w:val="00BA58C1"/>
    <w:rsid w:val="00BA6E14"/>
    <w:rsid w:val="00BA6F13"/>
    <w:rsid w:val="00BB2A03"/>
    <w:rsid w:val="00BB2E0C"/>
    <w:rsid w:val="00BB3A17"/>
    <w:rsid w:val="00BB47DA"/>
    <w:rsid w:val="00BB547A"/>
    <w:rsid w:val="00BC1111"/>
    <w:rsid w:val="00BC1588"/>
    <w:rsid w:val="00BC4818"/>
    <w:rsid w:val="00BC538C"/>
    <w:rsid w:val="00BC6C55"/>
    <w:rsid w:val="00BC7444"/>
    <w:rsid w:val="00BC7816"/>
    <w:rsid w:val="00BC7A1E"/>
    <w:rsid w:val="00BD0A82"/>
    <w:rsid w:val="00BD3166"/>
    <w:rsid w:val="00BD5A99"/>
    <w:rsid w:val="00BD78F4"/>
    <w:rsid w:val="00BE0F91"/>
    <w:rsid w:val="00BE1A20"/>
    <w:rsid w:val="00BE1BB7"/>
    <w:rsid w:val="00BE2436"/>
    <w:rsid w:val="00BE388E"/>
    <w:rsid w:val="00BE3DC8"/>
    <w:rsid w:val="00BE5C71"/>
    <w:rsid w:val="00BE604F"/>
    <w:rsid w:val="00BE6DD3"/>
    <w:rsid w:val="00BE719D"/>
    <w:rsid w:val="00BF1B96"/>
    <w:rsid w:val="00BF2DC3"/>
    <w:rsid w:val="00BF3123"/>
    <w:rsid w:val="00BF3732"/>
    <w:rsid w:val="00BF3A2C"/>
    <w:rsid w:val="00BF6078"/>
    <w:rsid w:val="00BF6E7B"/>
    <w:rsid w:val="00C018B2"/>
    <w:rsid w:val="00C023CF"/>
    <w:rsid w:val="00C0253C"/>
    <w:rsid w:val="00C0621F"/>
    <w:rsid w:val="00C06C23"/>
    <w:rsid w:val="00C06D62"/>
    <w:rsid w:val="00C114DB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85D"/>
    <w:rsid w:val="00C218E7"/>
    <w:rsid w:val="00C2322E"/>
    <w:rsid w:val="00C24F6F"/>
    <w:rsid w:val="00C25E36"/>
    <w:rsid w:val="00C26A1B"/>
    <w:rsid w:val="00C26D63"/>
    <w:rsid w:val="00C27082"/>
    <w:rsid w:val="00C27CFE"/>
    <w:rsid w:val="00C30DB5"/>
    <w:rsid w:val="00C34077"/>
    <w:rsid w:val="00C34B2F"/>
    <w:rsid w:val="00C356A3"/>
    <w:rsid w:val="00C35C30"/>
    <w:rsid w:val="00C37CE2"/>
    <w:rsid w:val="00C4087F"/>
    <w:rsid w:val="00C41FD9"/>
    <w:rsid w:val="00C42543"/>
    <w:rsid w:val="00C437D2"/>
    <w:rsid w:val="00C448FB"/>
    <w:rsid w:val="00C454CB"/>
    <w:rsid w:val="00C469A1"/>
    <w:rsid w:val="00C46DC5"/>
    <w:rsid w:val="00C507A9"/>
    <w:rsid w:val="00C510A5"/>
    <w:rsid w:val="00C51349"/>
    <w:rsid w:val="00C51517"/>
    <w:rsid w:val="00C5208F"/>
    <w:rsid w:val="00C5218C"/>
    <w:rsid w:val="00C53389"/>
    <w:rsid w:val="00C53CB2"/>
    <w:rsid w:val="00C53D33"/>
    <w:rsid w:val="00C5495A"/>
    <w:rsid w:val="00C54E6C"/>
    <w:rsid w:val="00C560F5"/>
    <w:rsid w:val="00C5659C"/>
    <w:rsid w:val="00C5794C"/>
    <w:rsid w:val="00C60190"/>
    <w:rsid w:val="00C605AA"/>
    <w:rsid w:val="00C624D5"/>
    <w:rsid w:val="00C63710"/>
    <w:rsid w:val="00C639AD"/>
    <w:rsid w:val="00C63B30"/>
    <w:rsid w:val="00C66A7C"/>
    <w:rsid w:val="00C66CA0"/>
    <w:rsid w:val="00C70F5A"/>
    <w:rsid w:val="00C72785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5382"/>
    <w:rsid w:val="00C85404"/>
    <w:rsid w:val="00C85D2E"/>
    <w:rsid w:val="00C9055E"/>
    <w:rsid w:val="00C915E8"/>
    <w:rsid w:val="00C91803"/>
    <w:rsid w:val="00C937E7"/>
    <w:rsid w:val="00C93D91"/>
    <w:rsid w:val="00C94FBF"/>
    <w:rsid w:val="00C9595D"/>
    <w:rsid w:val="00C97810"/>
    <w:rsid w:val="00C97897"/>
    <w:rsid w:val="00CA0C17"/>
    <w:rsid w:val="00CA3067"/>
    <w:rsid w:val="00CA36A5"/>
    <w:rsid w:val="00CA370C"/>
    <w:rsid w:val="00CA425F"/>
    <w:rsid w:val="00CA5DFA"/>
    <w:rsid w:val="00CA5E60"/>
    <w:rsid w:val="00CA6E72"/>
    <w:rsid w:val="00CA7A33"/>
    <w:rsid w:val="00CB28EF"/>
    <w:rsid w:val="00CB3932"/>
    <w:rsid w:val="00CB56ED"/>
    <w:rsid w:val="00CB663C"/>
    <w:rsid w:val="00CB666E"/>
    <w:rsid w:val="00CC0210"/>
    <w:rsid w:val="00CC0A8F"/>
    <w:rsid w:val="00CC3C0E"/>
    <w:rsid w:val="00CC3CFC"/>
    <w:rsid w:val="00CC4743"/>
    <w:rsid w:val="00CC4C7D"/>
    <w:rsid w:val="00CC553A"/>
    <w:rsid w:val="00CC57F0"/>
    <w:rsid w:val="00CC6824"/>
    <w:rsid w:val="00CC7578"/>
    <w:rsid w:val="00CD141C"/>
    <w:rsid w:val="00CD1B13"/>
    <w:rsid w:val="00CD201D"/>
    <w:rsid w:val="00CD5F96"/>
    <w:rsid w:val="00CD6A63"/>
    <w:rsid w:val="00CE0891"/>
    <w:rsid w:val="00CE363D"/>
    <w:rsid w:val="00CE3DEF"/>
    <w:rsid w:val="00CE3FF0"/>
    <w:rsid w:val="00CE4150"/>
    <w:rsid w:val="00CE44E9"/>
    <w:rsid w:val="00CE4932"/>
    <w:rsid w:val="00CE578D"/>
    <w:rsid w:val="00CE5C74"/>
    <w:rsid w:val="00CE5DCF"/>
    <w:rsid w:val="00CE5E87"/>
    <w:rsid w:val="00CE627A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6A2D"/>
    <w:rsid w:val="00D00B21"/>
    <w:rsid w:val="00D0182F"/>
    <w:rsid w:val="00D01DDD"/>
    <w:rsid w:val="00D03648"/>
    <w:rsid w:val="00D03792"/>
    <w:rsid w:val="00D04A94"/>
    <w:rsid w:val="00D05705"/>
    <w:rsid w:val="00D05B84"/>
    <w:rsid w:val="00D105AB"/>
    <w:rsid w:val="00D12330"/>
    <w:rsid w:val="00D131FF"/>
    <w:rsid w:val="00D13C83"/>
    <w:rsid w:val="00D14753"/>
    <w:rsid w:val="00D1533F"/>
    <w:rsid w:val="00D15358"/>
    <w:rsid w:val="00D15FAD"/>
    <w:rsid w:val="00D16CB5"/>
    <w:rsid w:val="00D205E4"/>
    <w:rsid w:val="00D208D6"/>
    <w:rsid w:val="00D20A6D"/>
    <w:rsid w:val="00D21A65"/>
    <w:rsid w:val="00D228E4"/>
    <w:rsid w:val="00D23982"/>
    <w:rsid w:val="00D2562D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409F8"/>
    <w:rsid w:val="00D417C1"/>
    <w:rsid w:val="00D41BCB"/>
    <w:rsid w:val="00D41FDA"/>
    <w:rsid w:val="00D4295D"/>
    <w:rsid w:val="00D42AE4"/>
    <w:rsid w:val="00D42E6C"/>
    <w:rsid w:val="00D438AF"/>
    <w:rsid w:val="00D45557"/>
    <w:rsid w:val="00D471DB"/>
    <w:rsid w:val="00D52CAB"/>
    <w:rsid w:val="00D537EB"/>
    <w:rsid w:val="00D53CE2"/>
    <w:rsid w:val="00D54067"/>
    <w:rsid w:val="00D5413D"/>
    <w:rsid w:val="00D54D69"/>
    <w:rsid w:val="00D551EA"/>
    <w:rsid w:val="00D56A7E"/>
    <w:rsid w:val="00D6005F"/>
    <w:rsid w:val="00D6013F"/>
    <w:rsid w:val="00D603EA"/>
    <w:rsid w:val="00D63978"/>
    <w:rsid w:val="00D65ED3"/>
    <w:rsid w:val="00D70901"/>
    <w:rsid w:val="00D71966"/>
    <w:rsid w:val="00D71FB0"/>
    <w:rsid w:val="00D72371"/>
    <w:rsid w:val="00D733C1"/>
    <w:rsid w:val="00D7498B"/>
    <w:rsid w:val="00D75075"/>
    <w:rsid w:val="00D75C56"/>
    <w:rsid w:val="00D75C93"/>
    <w:rsid w:val="00D76074"/>
    <w:rsid w:val="00D76164"/>
    <w:rsid w:val="00D77B35"/>
    <w:rsid w:val="00D77C0E"/>
    <w:rsid w:val="00D80784"/>
    <w:rsid w:val="00D848D4"/>
    <w:rsid w:val="00D8585B"/>
    <w:rsid w:val="00D8658B"/>
    <w:rsid w:val="00D87568"/>
    <w:rsid w:val="00D92067"/>
    <w:rsid w:val="00D92545"/>
    <w:rsid w:val="00D955AB"/>
    <w:rsid w:val="00D96E2C"/>
    <w:rsid w:val="00D9758F"/>
    <w:rsid w:val="00DA0114"/>
    <w:rsid w:val="00DA1D34"/>
    <w:rsid w:val="00DA3010"/>
    <w:rsid w:val="00DA3BD9"/>
    <w:rsid w:val="00DA4B36"/>
    <w:rsid w:val="00DA5E48"/>
    <w:rsid w:val="00DA5FFF"/>
    <w:rsid w:val="00DA7511"/>
    <w:rsid w:val="00DA7B1A"/>
    <w:rsid w:val="00DB1410"/>
    <w:rsid w:val="00DB1B3D"/>
    <w:rsid w:val="00DB2415"/>
    <w:rsid w:val="00DB29C8"/>
    <w:rsid w:val="00DB47C4"/>
    <w:rsid w:val="00DB501F"/>
    <w:rsid w:val="00DB559D"/>
    <w:rsid w:val="00DB5619"/>
    <w:rsid w:val="00DB5CC6"/>
    <w:rsid w:val="00DB5FD1"/>
    <w:rsid w:val="00DB6A39"/>
    <w:rsid w:val="00DB77E6"/>
    <w:rsid w:val="00DB7E29"/>
    <w:rsid w:val="00DC1BAF"/>
    <w:rsid w:val="00DC30F9"/>
    <w:rsid w:val="00DC36E8"/>
    <w:rsid w:val="00DC5544"/>
    <w:rsid w:val="00DC6C4D"/>
    <w:rsid w:val="00DC6F9F"/>
    <w:rsid w:val="00DC737F"/>
    <w:rsid w:val="00DC7F98"/>
    <w:rsid w:val="00DD058F"/>
    <w:rsid w:val="00DD11D3"/>
    <w:rsid w:val="00DD187C"/>
    <w:rsid w:val="00DD1C66"/>
    <w:rsid w:val="00DD2659"/>
    <w:rsid w:val="00DD3B92"/>
    <w:rsid w:val="00DD4E53"/>
    <w:rsid w:val="00DD535E"/>
    <w:rsid w:val="00DD6B75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5323"/>
    <w:rsid w:val="00E063B8"/>
    <w:rsid w:val="00E066AB"/>
    <w:rsid w:val="00E06899"/>
    <w:rsid w:val="00E06A10"/>
    <w:rsid w:val="00E06C16"/>
    <w:rsid w:val="00E07C00"/>
    <w:rsid w:val="00E10A74"/>
    <w:rsid w:val="00E12599"/>
    <w:rsid w:val="00E14528"/>
    <w:rsid w:val="00E14596"/>
    <w:rsid w:val="00E14A66"/>
    <w:rsid w:val="00E15498"/>
    <w:rsid w:val="00E16D28"/>
    <w:rsid w:val="00E172D9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C50"/>
    <w:rsid w:val="00E3014F"/>
    <w:rsid w:val="00E30398"/>
    <w:rsid w:val="00E31D0F"/>
    <w:rsid w:val="00E329F5"/>
    <w:rsid w:val="00E32BFF"/>
    <w:rsid w:val="00E339B0"/>
    <w:rsid w:val="00E34A8F"/>
    <w:rsid w:val="00E3614D"/>
    <w:rsid w:val="00E361E7"/>
    <w:rsid w:val="00E36A1F"/>
    <w:rsid w:val="00E37EE9"/>
    <w:rsid w:val="00E41A08"/>
    <w:rsid w:val="00E41F53"/>
    <w:rsid w:val="00E4315D"/>
    <w:rsid w:val="00E43A3F"/>
    <w:rsid w:val="00E443B1"/>
    <w:rsid w:val="00E50CED"/>
    <w:rsid w:val="00E50EB9"/>
    <w:rsid w:val="00E52439"/>
    <w:rsid w:val="00E537B4"/>
    <w:rsid w:val="00E53E7E"/>
    <w:rsid w:val="00E5556F"/>
    <w:rsid w:val="00E558A1"/>
    <w:rsid w:val="00E56534"/>
    <w:rsid w:val="00E6374C"/>
    <w:rsid w:val="00E63D50"/>
    <w:rsid w:val="00E65A49"/>
    <w:rsid w:val="00E668A7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D3F"/>
    <w:rsid w:val="00E81FAB"/>
    <w:rsid w:val="00E8238F"/>
    <w:rsid w:val="00E82B31"/>
    <w:rsid w:val="00E83609"/>
    <w:rsid w:val="00E83C7D"/>
    <w:rsid w:val="00E8546F"/>
    <w:rsid w:val="00E86F08"/>
    <w:rsid w:val="00E86F56"/>
    <w:rsid w:val="00E91363"/>
    <w:rsid w:val="00E9160A"/>
    <w:rsid w:val="00E92260"/>
    <w:rsid w:val="00E93483"/>
    <w:rsid w:val="00E949CF"/>
    <w:rsid w:val="00E97E6B"/>
    <w:rsid w:val="00EA2CCB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7C33"/>
    <w:rsid w:val="00EB063D"/>
    <w:rsid w:val="00EB081D"/>
    <w:rsid w:val="00EB0E74"/>
    <w:rsid w:val="00EB3E71"/>
    <w:rsid w:val="00EB55D0"/>
    <w:rsid w:val="00EB6F77"/>
    <w:rsid w:val="00EB6FA6"/>
    <w:rsid w:val="00EC0F67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4030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439B"/>
    <w:rsid w:val="00EE4C39"/>
    <w:rsid w:val="00EE6A13"/>
    <w:rsid w:val="00EE730A"/>
    <w:rsid w:val="00EF08EC"/>
    <w:rsid w:val="00EF23C8"/>
    <w:rsid w:val="00EF3012"/>
    <w:rsid w:val="00EF4F72"/>
    <w:rsid w:val="00EF590C"/>
    <w:rsid w:val="00EF7731"/>
    <w:rsid w:val="00F005D7"/>
    <w:rsid w:val="00F006D4"/>
    <w:rsid w:val="00F033E9"/>
    <w:rsid w:val="00F0565A"/>
    <w:rsid w:val="00F076CA"/>
    <w:rsid w:val="00F07830"/>
    <w:rsid w:val="00F12C04"/>
    <w:rsid w:val="00F142D1"/>
    <w:rsid w:val="00F144B8"/>
    <w:rsid w:val="00F144BF"/>
    <w:rsid w:val="00F14550"/>
    <w:rsid w:val="00F15F75"/>
    <w:rsid w:val="00F163C5"/>
    <w:rsid w:val="00F20393"/>
    <w:rsid w:val="00F21CB6"/>
    <w:rsid w:val="00F257A4"/>
    <w:rsid w:val="00F27AD3"/>
    <w:rsid w:val="00F312A7"/>
    <w:rsid w:val="00F327DB"/>
    <w:rsid w:val="00F32857"/>
    <w:rsid w:val="00F332EA"/>
    <w:rsid w:val="00F34C9A"/>
    <w:rsid w:val="00F35CAB"/>
    <w:rsid w:val="00F36B22"/>
    <w:rsid w:val="00F41FF9"/>
    <w:rsid w:val="00F45387"/>
    <w:rsid w:val="00F509C0"/>
    <w:rsid w:val="00F51E04"/>
    <w:rsid w:val="00F52594"/>
    <w:rsid w:val="00F52E19"/>
    <w:rsid w:val="00F5562A"/>
    <w:rsid w:val="00F5612B"/>
    <w:rsid w:val="00F5706B"/>
    <w:rsid w:val="00F60126"/>
    <w:rsid w:val="00F61050"/>
    <w:rsid w:val="00F61EE1"/>
    <w:rsid w:val="00F62300"/>
    <w:rsid w:val="00F62A35"/>
    <w:rsid w:val="00F63A24"/>
    <w:rsid w:val="00F640E7"/>
    <w:rsid w:val="00F640FD"/>
    <w:rsid w:val="00F645A1"/>
    <w:rsid w:val="00F666F2"/>
    <w:rsid w:val="00F70298"/>
    <w:rsid w:val="00F71A21"/>
    <w:rsid w:val="00F727DB"/>
    <w:rsid w:val="00F73F56"/>
    <w:rsid w:val="00F747AA"/>
    <w:rsid w:val="00F7512F"/>
    <w:rsid w:val="00F751E5"/>
    <w:rsid w:val="00F756D0"/>
    <w:rsid w:val="00F765C1"/>
    <w:rsid w:val="00F81A27"/>
    <w:rsid w:val="00F8358C"/>
    <w:rsid w:val="00F83CDE"/>
    <w:rsid w:val="00F8412F"/>
    <w:rsid w:val="00F855F9"/>
    <w:rsid w:val="00F85ACE"/>
    <w:rsid w:val="00F85C01"/>
    <w:rsid w:val="00F873C0"/>
    <w:rsid w:val="00F87DDE"/>
    <w:rsid w:val="00F9097D"/>
    <w:rsid w:val="00F90F13"/>
    <w:rsid w:val="00F91B3A"/>
    <w:rsid w:val="00F92FA3"/>
    <w:rsid w:val="00F9380C"/>
    <w:rsid w:val="00F93AAA"/>
    <w:rsid w:val="00F956F7"/>
    <w:rsid w:val="00F96265"/>
    <w:rsid w:val="00F96A69"/>
    <w:rsid w:val="00F97594"/>
    <w:rsid w:val="00FA0836"/>
    <w:rsid w:val="00FA1096"/>
    <w:rsid w:val="00FA1556"/>
    <w:rsid w:val="00FA30F2"/>
    <w:rsid w:val="00FA313B"/>
    <w:rsid w:val="00FA3329"/>
    <w:rsid w:val="00FA4831"/>
    <w:rsid w:val="00FA49B3"/>
    <w:rsid w:val="00FA5B20"/>
    <w:rsid w:val="00FA6102"/>
    <w:rsid w:val="00FA7CD3"/>
    <w:rsid w:val="00FB040F"/>
    <w:rsid w:val="00FB0710"/>
    <w:rsid w:val="00FB1F52"/>
    <w:rsid w:val="00FB37CA"/>
    <w:rsid w:val="00FB3ADE"/>
    <w:rsid w:val="00FB4A44"/>
    <w:rsid w:val="00FB6AC6"/>
    <w:rsid w:val="00FC01EC"/>
    <w:rsid w:val="00FC06BF"/>
    <w:rsid w:val="00FC27FF"/>
    <w:rsid w:val="00FC31F0"/>
    <w:rsid w:val="00FC54A8"/>
    <w:rsid w:val="00FC5B57"/>
    <w:rsid w:val="00FC655E"/>
    <w:rsid w:val="00FD23DB"/>
    <w:rsid w:val="00FD2BDC"/>
    <w:rsid w:val="00FD3657"/>
    <w:rsid w:val="00FD3D97"/>
    <w:rsid w:val="00FD489B"/>
    <w:rsid w:val="00FD4DF0"/>
    <w:rsid w:val="00FD6414"/>
    <w:rsid w:val="00FD6429"/>
    <w:rsid w:val="00FD732D"/>
    <w:rsid w:val="00FD74FA"/>
    <w:rsid w:val="00FE03C9"/>
    <w:rsid w:val="00FE1FDB"/>
    <w:rsid w:val="00FE2B85"/>
    <w:rsid w:val="00FE328D"/>
    <w:rsid w:val="00FE516F"/>
    <w:rsid w:val="00FE7AE3"/>
    <w:rsid w:val="00FF0476"/>
    <w:rsid w:val="00FF10CA"/>
    <w:rsid w:val="00FF1B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2</cp:revision>
  <dcterms:created xsi:type="dcterms:W3CDTF">2020-02-09T13:00:00Z</dcterms:created>
  <dcterms:modified xsi:type="dcterms:W3CDTF">2020-02-09T13:38:00Z</dcterms:modified>
</cp:coreProperties>
</file>